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La relación de actuaciones financiadas en el Plan de Cooperación en Obras y Servicios Municipales en la anualidad 2021 son las siguientes:</w:t>
      </w:r>
    </w:p>
    <w:tbl>
      <w:tblGrid>
        <w:gridCol/>
        <w:gridCol/>
        <w:gridCol/>
        <w:gridCol/>
      </w:tblGrid>
      <w:tblPr>
        <w:tblW w:w="0" w:type="auto"/>
        <w:tblCellSpacing w:w="15" w:type="dxa"/>
        <w:tblLayout w:type="autofit"/>
        <w:bidiVisual w:val="0"/>
      </w:tblPr>
      <w:tr>
        <w:trPr/>
        <w:tc>
          <w:tcPr/>
          <w:p>
            <w:pPr/>
            <w:r>
              <w:rPr/>
              <w:t xml:space="preserve">Actuaciones Financiadas</w:t>
            </w:r>
          </w:p>
        </w:tc>
        <w:tc>
          <w:tcPr/>
          <w:p>
            <w:pPr/>
            <w:r>
              <w:rPr/>
              <w:t xml:space="preserve">Importe</w:t>
            </w:r>
          </w:p>
        </w:tc>
        <w:tc>
          <w:tcPr/>
          <w:p>
            <w:pPr/>
            <w:r>
              <w:rPr/>
              <w:t xml:space="preserve">Municipio</w:t>
            </w:r>
          </w:p>
        </w:tc>
        <w:tc>
          <w:tcPr/>
          <w:p>
            <w:pPr/>
            <w:r>
              <w:rPr/>
              <w:t xml:space="preserve">Financiación Administración Insular</w:t>
            </w:r>
          </w:p>
        </w:tc>
      </w:tr>
      <w:tr>
        <w:trPr/>
        <w:tc>
          <w:tcPr/>
          <w:p>
            <w:pPr/>
            <w:r>
              <w:rPr/>
              <w:t xml:space="preserve">Asfaltado Calles Muncipio.</w:t>
            </w:r>
          </w:p>
        </w:tc>
        <w:tc>
          <w:tcPr/>
          <w:p>
            <w:pPr/>
            <w:r>
              <w:rPr/>
              <w:t xml:space="preserve">25.000,00 €</w:t>
            </w:r>
          </w:p>
        </w:tc>
        <w:tc>
          <w:tcPr/>
          <w:p>
            <w:pPr/>
            <w:r>
              <w:rPr/>
              <w:t xml:space="preserve">Santa Cruz de La Palma</w:t>
            </w:r>
          </w:p>
        </w:tc>
        <w:tc>
          <w:tcPr/>
          <w:p>
            <w:pPr/>
            <w:r>
              <w:rPr/>
              <w:t xml:space="preserve">100 %</w:t>
            </w:r>
          </w:p>
        </w:tc>
      </w:tr>
      <w:tr>
        <w:trPr/>
        <w:tc>
          <w:tcPr/>
          <w:p>
            <w:pPr/>
            <w:r>
              <w:rPr/>
              <w:t xml:space="preserve">Arreglo instalaciones deportivas del municipio.</w:t>
            </w:r>
          </w:p>
        </w:tc>
        <w:tc>
          <w:tcPr/>
          <w:p>
            <w:pPr/>
            <w:r>
              <w:rPr/>
              <w:t xml:space="preserve">145.000,00 €</w:t>
            </w:r>
          </w:p>
        </w:tc>
        <w:tc>
          <w:tcPr/>
          <w:p>
            <w:pPr/>
            <w:r>
              <w:rPr/>
              <w:t xml:space="preserve">Santa Cruz de La Palma</w:t>
            </w:r>
          </w:p>
        </w:tc>
        <w:tc>
          <w:tcPr/>
          <w:p>
            <w:pPr/>
            <w:r>
              <w:rPr/>
              <w:t xml:space="preserve">100 %</w:t>
            </w:r>
          </w:p>
        </w:tc>
      </w:tr>
      <w:tr>
        <w:trPr/>
        <w:tc>
          <w:tcPr/>
          <w:p>
            <w:pPr/>
            <w:r>
              <w:rPr/>
              <w:t xml:space="preserve">Arreglo redes saneamiento municipales.</w:t>
            </w:r>
          </w:p>
        </w:tc>
        <w:tc>
          <w:tcPr/>
          <w:p>
            <w:pPr/>
            <w:r>
              <w:rPr/>
              <w:t xml:space="preserve">170.000,00 €</w:t>
            </w:r>
          </w:p>
        </w:tc>
        <w:tc>
          <w:tcPr/>
          <w:p>
            <w:pPr/>
            <w:r>
              <w:rPr/>
              <w:t xml:space="preserve">Santa Cruz de La Palma</w:t>
            </w:r>
          </w:p>
        </w:tc>
        <w:tc>
          <w:tcPr/>
          <w:p>
            <w:pPr/>
            <w:r>
              <w:rPr/>
              <w:t xml:space="preserve">100 %</w:t>
            </w:r>
          </w:p>
        </w:tc>
      </w:tr>
      <w:tr>
        <w:trPr/>
        <w:tc>
          <w:tcPr/>
          <w:p>
            <w:pPr/>
            <w:r>
              <w:rPr/>
              <w:t xml:space="preserve">Aportación municipal proyecto PFAE</w:t>
            </w:r>
          </w:p>
        </w:tc>
        <w:tc>
          <w:tcPr/>
          <w:p>
            <w:pPr/>
            <w:r>
              <w:rPr/>
              <w:t xml:space="preserve">38.000,00 €</w:t>
            </w:r>
          </w:p>
        </w:tc>
        <w:tc>
          <w:tcPr/>
          <w:p>
            <w:pPr/>
            <w:r>
              <w:rPr/>
              <w:t xml:space="preserve">Santa Cruz de La Palma</w:t>
            </w:r>
          </w:p>
        </w:tc>
        <w:tc>
          <w:tcPr/>
          <w:p>
            <w:pPr/>
            <w:r>
              <w:rPr/>
              <w:t xml:space="preserve">100 %</w:t>
            </w:r>
          </w:p>
        </w:tc>
      </w:tr>
      <w:tr>
        <w:trPr/>
        <w:tc>
          <w:tcPr/>
          <w:p>
            <w:pPr/>
            <w:r>
              <w:rPr/>
              <w:t xml:space="preserve">Servicios de obras y mantenimiento en edificios mucipales</w:t>
            </w:r>
          </w:p>
        </w:tc>
        <w:tc>
          <w:tcPr/>
          <w:p>
            <w:pPr/>
            <w:r>
              <w:rPr/>
              <w:t xml:space="preserve">30.692,39 €</w:t>
            </w:r>
          </w:p>
        </w:tc>
        <w:tc>
          <w:tcPr/>
          <w:p>
            <w:pPr/>
            <w:r>
              <w:rPr/>
              <w:t xml:space="preserve">Santa Cruz de La Palma</w:t>
            </w:r>
          </w:p>
        </w:tc>
        <w:tc>
          <w:tcPr/>
          <w:p>
            <w:pPr/>
            <w:r>
              <w:rPr/>
              <w:t xml:space="preserve">100 %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2026-09-25T23:12:15+00:00</dcterms:created>
  <dcterms:modified xsi:type="dcterms:W3CDTF">2026-09-25T23:12:15+00:00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